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after="0" w:line="240" w:lineRule="auto"/>
        <w:jc w:val="center"/>
        <w:rPr>
          <w:rFonts w:ascii="Arial" w:cs="Arial" w:eastAsia="Arial" w:hAnsi="Arial"/>
          <w:b w:val="1"/>
          <w:bCs w:val="1"/>
          <w:sz w:val="32"/>
          <w:szCs w:val="32"/>
        </w:rPr>
      </w:pPr>
      <w:r w:rsidDel="00000000" w:rsidR="00000000" w:rsidRPr="00000000">
        <w:rPr>
          <w:b w:val="1"/>
          <w:bCs w:val="1"/>
          <w:color w:val="1f497d"/>
          <w:sz w:val="36"/>
          <w:szCs w:val="36"/>
          <w:rtl w:val="0"/>
        </w:rPr>
        <w:t xml:space="preserve">2026 Artist in Residence Program: Field Work</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Application Form</w:t>
      </w:r>
    </w:p>
    <w:p w:rsidR="00000000" w:rsidDel="00000000" w:rsidP="00000000" w:rsidRDefault="00000000" w:rsidRPr="00000000" w14:paraId="00000004">
      <w:pPr>
        <w:jc w:val="center"/>
        <w:rPr>
          <w:rFonts w:ascii="Arial" w:cs="Arial" w:eastAsia="Arial" w:hAnsi="Arial"/>
          <w:sz w:val="20"/>
          <w:szCs w:val="20"/>
          <w:u w:val="single"/>
        </w:rPr>
      </w:pPr>
      <w:r w:rsidDel="00000000" w:rsidR="00000000" w:rsidRPr="00000000">
        <w:rPr>
          <w:rFonts w:ascii="Arial" w:cs="Arial" w:eastAsia="Arial" w:hAnsi="Arial"/>
          <w:b w:val="1"/>
          <w:bCs w:val="1"/>
          <w:color w:val="ff0000"/>
          <w:sz w:val="24"/>
          <w:szCs w:val="24"/>
          <w:rtl w:val="0"/>
        </w:rPr>
        <w:t xml:space="preserve">Deadline for applications: June 12th, 2026</w:t>
      </w: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sz w:val="20"/>
          <w:szCs w:val="20"/>
          <w:rtl w:val="0"/>
        </w:rPr>
        <w:t xml:space="preserve">Please email completed application and images to: </w:t>
      </w:r>
      <w:r w:rsidDel="00000000" w:rsidR="00000000" w:rsidRPr="00000000">
        <w:rPr>
          <w:rFonts w:ascii="Arial" w:cs="Arial" w:eastAsia="Arial" w:hAnsi="Arial"/>
          <w:sz w:val="20"/>
          <w:szCs w:val="20"/>
          <w:u w:val="single"/>
          <w:rtl w:val="0"/>
        </w:rPr>
        <w:t xml:space="preserve">artisticdirector@sunburyshores.org</w:t>
        <w:br w:type="textWrapping"/>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bCs w:val="1"/>
          <w:sz w:val="20"/>
          <w:szCs w:val="20"/>
          <w:rtl w:val="0"/>
        </w:rPr>
        <w:t xml:space="preserve">Sunbury Shores Arts &amp; Nature Centre, 139 Water St., Saint Andrews, NB E5B 1A7 Canada</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u w:val="single"/>
          <w:rtl w:val="0"/>
        </w:rPr>
        <w:t xml:space="preserve">Tel 506-529-3386</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rtl w:val="0"/>
        </w:rPr>
        <w:t xml:space="preserve">PART I – Overview</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Sunbury Shores Arts &amp; Nature Centre with the support of the Beaverbrook Canadian Foundation is offering the opportunity for two professional artists to undertake a two-week Artist in Residence collaboration in St Andrews, NB.</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This  residency is available for two weeks, with access to our  four studios: printmaking; metalwork; ceramics; drawing/painting. All studios are well-equipped with appropriate equipment and basic supplies for operating equipment.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bCs w:val="1"/>
          <w:color w:val="000000"/>
          <w:rtl w:val="0"/>
        </w:rPr>
        <w:t xml:space="preserve">Residency Format: </w:t>
      </w:r>
      <w:r w:rsidDel="00000000" w:rsidR="00000000" w:rsidRPr="00000000">
        <w:rPr>
          <w:rFonts w:ascii="Arial" w:cs="Arial" w:eastAsia="Arial" w:hAnsi="Arial"/>
          <w:rtl w:val="0"/>
        </w:rPr>
        <w:t xml:space="preserve">Two artists will participate in a two week residency at the same time over September 7th to September 18th. This residency is designed for exploring ideas with peer group input, rather than the creation of  specific pre-planned projects. </w:t>
      </w:r>
    </w:p>
    <w:p w:rsidR="00000000" w:rsidDel="00000000" w:rsidP="00000000" w:rsidRDefault="00000000" w:rsidRPr="00000000" w14:paraId="00000009">
      <w:pPr>
        <w:rPr>
          <w:rFonts w:ascii="Arial" w:cs="Arial" w:eastAsia="Arial" w:hAnsi="Arial"/>
          <w:color w:val="000000"/>
        </w:rPr>
      </w:pPr>
      <w:r w:rsidDel="00000000" w:rsidR="00000000" w:rsidRPr="00000000">
        <w:rPr>
          <w:rFonts w:ascii="Arial" w:cs="Arial" w:eastAsia="Arial" w:hAnsi="Arial"/>
          <w:rtl w:val="0"/>
        </w:rPr>
        <w:t xml:space="preserve">The goal of this residency is to provide chances for field work/research and will involve day trips to surrounding areas.</w:t>
      </w:r>
      <w:r w:rsidDel="00000000" w:rsidR="00000000" w:rsidRPr="00000000">
        <w:rPr>
          <w:rFonts w:ascii="Arial" w:cs="Arial" w:eastAsia="Arial" w:hAnsi="Arial"/>
          <w:color w:val="2a2a2a"/>
          <w:highlight w:val="white"/>
          <w:rtl w:val="0"/>
        </w:rPr>
        <w:t xml:space="preserve">Sunbury Shores can provide recommendations based on the artists’ interests but final decision on locations will be guided by the two artists. A Sunbury Shores representative will accompany each trip for facilitation/support, but the activity within the outings will be led by the artists.</w:t>
      </w:r>
      <w:r w:rsidDel="00000000" w:rsidR="00000000" w:rsidRPr="00000000">
        <w:rPr>
          <w:rtl w:val="0"/>
        </w:rPr>
      </w:r>
    </w:p>
    <w:p w:rsidR="00000000" w:rsidDel="00000000" w:rsidP="00000000" w:rsidRDefault="00000000" w:rsidRPr="00000000" w14:paraId="0000000A">
      <w:pPr>
        <w:rPr>
          <w:rFonts w:ascii="Arial" w:cs="Arial" w:eastAsia="Arial" w:hAnsi="Arial"/>
          <w:color w:val="2a2a2a"/>
          <w:highlight w:val="white"/>
        </w:rPr>
      </w:pPr>
      <w:r w:rsidDel="00000000" w:rsidR="00000000" w:rsidRPr="00000000">
        <w:rPr>
          <w:rFonts w:ascii="Arial" w:cs="Arial" w:eastAsia="Arial" w:hAnsi="Arial"/>
          <w:b w:val="1"/>
          <w:bCs w:val="1"/>
          <w:color w:val="000000"/>
          <w:rtl w:val="0"/>
        </w:rPr>
        <w:t xml:space="preserve">Residency Theme: </w:t>
      </w:r>
      <w:r w:rsidDel="00000000" w:rsidR="00000000" w:rsidRPr="00000000">
        <w:rPr>
          <w:rFonts w:ascii="Arial" w:cs="Arial" w:eastAsia="Arial" w:hAnsi="Arial"/>
          <w:color w:val="2a2a2a"/>
          <w:highlight w:val="white"/>
          <w:rtl w:val="0"/>
        </w:rPr>
        <w:t xml:space="preserve">Sunbury Shores was established over 60 years ago as an arts and nature centre; this collaboration between the environment, community, and the arts continues to inform the vision for the centre and for the Artist in Residence Program.</w:t>
      </w:r>
    </w:p>
    <w:p w:rsidR="00000000" w:rsidDel="00000000" w:rsidP="00000000" w:rsidRDefault="00000000" w:rsidRPr="00000000" w14:paraId="0000000B">
      <w:pPr>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We are looking for artists interested in moving outside of the gallery and studio environment, to engage with the local and surrounding community and outdoor environment throughout the whole residency.</w:t>
      </w:r>
    </w:p>
    <w:p w:rsidR="00000000" w:rsidDel="00000000" w:rsidP="00000000" w:rsidRDefault="00000000" w:rsidRPr="00000000" w14:paraId="0000000C">
      <w:pPr>
        <w:rPr>
          <w:rFonts w:ascii="Arial" w:cs="Arial" w:eastAsia="Arial" w:hAnsi="Arial"/>
          <w:color w:val="2a2a2a"/>
          <w:highlight w:val="white"/>
        </w:rPr>
      </w:pPr>
      <w:r w:rsidDel="00000000" w:rsidR="00000000" w:rsidRPr="00000000">
        <w:rPr>
          <w:rtl w:val="0"/>
        </w:rPr>
      </w:r>
    </w:p>
    <w:p w:rsidR="00000000" w:rsidDel="00000000" w:rsidP="00000000" w:rsidRDefault="00000000" w:rsidRPr="00000000" w14:paraId="0000000D">
      <w:pPr>
        <w:rPr>
          <w:rFonts w:ascii="Arial" w:cs="Arial" w:eastAsia="Arial" w:hAnsi="Arial"/>
          <w:color w:val="2a2a2a"/>
          <w:highlight w:val="white"/>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b w:val="1"/>
          <w:bCs w:val="1"/>
          <w:rtl w:val="0"/>
        </w:rPr>
        <w:t xml:space="preserve">Residency Outcomes:</w:t>
      </w:r>
      <w:r w:rsidDel="00000000" w:rsidR="00000000" w:rsidRPr="00000000">
        <w:rPr>
          <w:rFonts w:ascii="Arial" w:cs="Arial" w:eastAsia="Arial" w:hAnsi="Arial"/>
          <w:rtl w:val="0"/>
        </w:rPr>
        <w:t xml:space="preserve">. Your proposal should demonstrate how you can effectively use your own artistic vision to explore and grow a deeper </w:t>
      </w:r>
      <w:r w:rsidDel="00000000" w:rsidR="00000000" w:rsidRPr="00000000">
        <w:rPr>
          <w:rFonts w:ascii="Arial" w:cs="Arial" w:eastAsia="Arial" w:hAnsi="Arial"/>
          <w:rtl w:val="0"/>
        </w:rPr>
        <w:t xml:space="preserve">understanding of the chosen focus.</w:t>
      </w:r>
      <w:r w:rsidDel="00000000" w:rsidR="00000000" w:rsidRPr="00000000">
        <w:rPr>
          <w:rFonts w:ascii="Arial" w:cs="Arial" w:eastAsia="Arial" w:hAnsi="Arial"/>
          <w:rtl w:val="0"/>
        </w:rPr>
        <w:t xml:space="preserve"> We want to provide artists with a chance to think and develop ideas out in the field for future consolidation.</w:t>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Instead of asking for art projects during this residency we are asking artists to create a “Field Journal” in a zine format that can be easily reproduced. We ask that the artists create at least one copy for each artist, two for the gallery (one to permanently keep in the library and a second one for traveling/educational purposes), with the option of selling them in our shop as a limited run on a commission basis.</w:t>
      </w:r>
      <w:r w:rsidDel="00000000" w:rsidR="00000000" w:rsidRPr="00000000">
        <w:rPr>
          <w:rtl w:val="0"/>
        </w:rPr>
      </w:r>
    </w:p>
    <w:p w:rsidR="00000000" w:rsidDel="00000000" w:rsidP="00000000" w:rsidRDefault="00000000" w:rsidRPr="00000000" w14:paraId="00000012">
      <w:pPr>
        <w:rPr>
          <w:rFonts w:ascii="Arial" w:cs="Arial" w:eastAsia="Arial" w:hAnsi="Arial"/>
          <w:b w:val="1"/>
          <w:bCs w:val="1"/>
        </w:rPr>
      </w:pPr>
      <w:r w:rsidDel="00000000" w:rsidR="00000000" w:rsidRPr="00000000">
        <w:rPr>
          <w:rFonts w:ascii="Arial" w:cs="Arial" w:eastAsia="Arial" w:hAnsi="Arial"/>
          <w:b w:val="1"/>
          <w:bCs w:val="1"/>
          <w:rtl w:val="0"/>
        </w:rPr>
        <w:t xml:space="preserve">Additional details:</w:t>
      </w:r>
    </w:p>
    <w:p w:rsidR="00000000" w:rsidDel="00000000" w:rsidP="00000000" w:rsidRDefault="00000000" w:rsidRPr="00000000" w14:paraId="00000013">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Artists can choose to create their own field journal or collaborate on a zine/book together. </w:t>
      </w:r>
    </w:p>
    <w:p w:rsidR="00000000" w:rsidDel="00000000" w:rsidP="00000000" w:rsidRDefault="00000000" w:rsidRPr="00000000" w14:paraId="00000014">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Whether two separate books or one collaboration, it should demonstrate the influence of both artists and work as two editions of the publication rather than isolated.</w:t>
      </w:r>
    </w:p>
    <w:p w:rsidR="00000000" w:rsidDel="00000000" w:rsidP="00000000" w:rsidRDefault="00000000" w:rsidRPr="00000000" w14:paraId="00000015">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We ask that content consist of individual reflections as well as material in relation to the other artist and the residency as a whole. How this is done and what it looks like can be interpreted by the artists.</w:t>
      </w:r>
    </w:p>
    <w:p w:rsidR="00000000" w:rsidDel="00000000" w:rsidP="00000000" w:rsidRDefault="00000000" w:rsidRPr="00000000" w14:paraId="00000016">
      <w:pPr>
        <w:numPr>
          <w:ilvl w:val="0"/>
          <w:numId w:val="4"/>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It should contain a mix of writing and imagery, whether it’s drawings, images, collage, etc.</w:t>
      </w:r>
    </w:p>
    <w:p w:rsidR="00000000" w:rsidDel="00000000" w:rsidP="00000000" w:rsidRDefault="00000000" w:rsidRPr="00000000" w14:paraId="00000017">
      <w:pPr>
        <w:numPr>
          <w:ilvl w:val="0"/>
          <w:numId w:val="4"/>
        </w:numPr>
        <w:ind w:left="720" w:hanging="36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These details are meant to provide a clear example of our expectations for the main product of this project. They are not meant to dictate what the Field Journals look like and can be interpreted or bent as the artists see fit.</w:t>
      </w:r>
      <w:r w:rsidDel="00000000" w:rsidR="00000000" w:rsidRPr="00000000">
        <w:rPr>
          <w:rtl w:val="0"/>
        </w:rPr>
      </w:r>
    </w:p>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Residency subsidy: </w:t>
      </w:r>
      <w:r w:rsidDel="00000000" w:rsidR="00000000" w:rsidRPr="00000000">
        <w:rPr>
          <w:rFonts w:ascii="Arial" w:cs="Arial" w:eastAsia="Arial" w:hAnsi="Arial"/>
          <w:rtl w:val="0"/>
        </w:rPr>
        <w:t xml:space="preserve">Each artist will receive $2500.00, with 50% payable on the first day of the residency and the remaining on the last day. A contract outlining the conditions of the residency will be signed by both parties prior to the start of the residency (Sunbury Shores and artist). </w:t>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bCs w:val="1"/>
          <w:color w:val="000000"/>
          <w:rtl w:val="0"/>
        </w:rPr>
        <w:t xml:space="preserve">Selection process</w:t>
      </w:r>
      <w:r w:rsidDel="00000000" w:rsidR="00000000" w:rsidRPr="00000000">
        <w:rPr>
          <w:rFonts w:ascii="Arial" w:cs="Arial" w:eastAsia="Arial" w:hAnsi="Arial"/>
          <w:color w:val="000000"/>
          <w:rtl w:val="0"/>
        </w:rPr>
        <w:t xml:space="preserve"> All applications are reviewed by a jury of Sunbury Shores staff, professional artists and community members.</w:t>
      </w:r>
      <w:r w:rsidDel="00000000" w:rsidR="00000000" w:rsidRPr="00000000">
        <w:rPr>
          <w:rtl w:val="0"/>
        </w:rPr>
      </w:r>
    </w:p>
    <w:p w:rsidR="00000000" w:rsidDel="00000000" w:rsidP="00000000" w:rsidRDefault="00000000" w:rsidRPr="00000000" w14:paraId="0000001A">
      <w:pPr>
        <w:rPr>
          <w:rFonts w:ascii="Arial" w:cs="Arial" w:eastAsia="Arial" w:hAnsi="Arial"/>
          <w:color w:val="000000"/>
        </w:rPr>
      </w:pPr>
      <w:r w:rsidDel="00000000" w:rsidR="00000000" w:rsidRPr="00000000">
        <w:rPr>
          <w:rFonts w:ascii="Arial" w:cs="Arial" w:eastAsia="Arial" w:hAnsi="Arial"/>
          <w:color w:val="000000"/>
          <w:u w:val="single"/>
          <w:rtl w:val="0"/>
        </w:rPr>
        <w:t xml:space="preserve">Sunbury Shores Arts &amp; Nature Centre will provide the following:</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5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Use of Sunbury Shores includes a key to the building for 24/7 access to communal studios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key to be returned at end of residency.</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i w:val="1"/>
          <w:iCs w:val="1"/>
          <w:color w:val="000000"/>
        </w:rPr>
      </w:pPr>
      <w:r w:rsidDel="00000000" w:rsidR="00000000" w:rsidRPr="00000000">
        <w:rPr>
          <w:rFonts w:ascii="Arial" w:cs="Arial" w:eastAsia="Arial" w:hAnsi="Arial"/>
          <w:color w:val="000000"/>
          <w:rtl w:val="0"/>
        </w:rPr>
        <w:t xml:space="preserve">Sunbury Shores will promote the artist via social media, a media release and e-newsletter etc.</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Access to free wi-fi.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Access to projector and projector screen as/when available.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Artists wishing to secure their own funding can be provided with a letter of acceptance and a list of what the host organization (Sunbury Shores) provides.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The artist will:</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Work in-studio for the 2 weeks allocated</w:t>
      </w:r>
      <w:r w:rsidDel="00000000" w:rsidR="00000000" w:rsidRPr="00000000">
        <w:rPr>
          <w:rFonts w:ascii="Arial" w:cs="Arial" w:eastAsia="Arial" w:hAnsi="Arial"/>
          <w:rtl w:val="0"/>
        </w:rPr>
        <w:t xml:space="preserve"> in between local outings.</w:t>
      </w:r>
      <w:r w:rsidDel="00000000" w:rsidR="00000000" w:rsidRPr="00000000">
        <w:rPr>
          <w:rFonts w:ascii="Arial" w:cs="Arial" w:eastAsia="Arial" w:hAnsi="Arial"/>
          <w:color w:val="000000"/>
          <w:rtl w:val="0"/>
        </w:rPr>
        <w:t xml:space="preserve"> The Artists in Residence </w:t>
      </w:r>
      <w:r w:rsidDel="00000000" w:rsidR="00000000" w:rsidRPr="00000000">
        <w:rPr>
          <w:rFonts w:ascii="Arial" w:cs="Arial" w:eastAsia="Arial" w:hAnsi="Arial"/>
          <w:rtl w:val="0"/>
        </w:rPr>
        <w:t xml:space="preserve">will have access to a dedicated work space, but </w:t>
      </w:r>
      <w:r w:rsidDel="00000000" w:rsidR="00000000" w:rsidRPr="00000000">
        <w:rPr>
          <w:rFonts w:ascii="Arial" w:cs="Arial" w:eastAsia="Arial" w:hAnsi="Arial"/>
          <w:color w:val="000000"/>
          <w:rtl w:val="0"/>
        </w:rPr>
        <w:t xml:space="preserve">is expected to share the studio space with other artists, as appropriate.  A schedule will be established so all artists are accommodated if needed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Coordinate with the other artist in residence and gallery staff on travel locations and plans.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Mention Sunbury Shores in social media posts, press and other forms of promotion.</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Sunbury Shores has a limited supply of materials. Artists should be prepared to supply their own materials and equipment (other than what is part of studio equipment usually available) at their own cost. </w:t>
      </w:r>
      <w:r w:rsidDel="00000000" w:rsidR="00000000" w:rsidRPr="00000000">
        <w:rPr>
          <w:rFonts w:ascii="Arial" w:cs="Arial" w:eastAsia="Arial" w:hAnsi="Arial"/>
          <w:color w:val="000000"/>
          <w:u w:val="single"/>
          <w:rtl w:val="0"/>
        </w:rPr>
        <w:t xml:space="preserve">With sufficient prior notice</w:t>
      </w:r>
      <w:r w:rsidDel="00000000" w:rsidR="00000000" w:rsidRPr="00000000">
        <w:rPr>
          <w:rFonts w:ascii="Arial" w:cs="Arial" w:eastAsia="Arial" w:hAnsi="Arial"/>
          <w:color w:val="000000"/>
          <w:rtl w:val="0"/>
        </w:rPr>
        <w:t xml:space="preserve">, we can order materials in to </w:t>
      </w:r>
      <w:r w:rsidDel="00000000" w:rsidR="00000000" w:rsidRPr="00000000">
        <w:rPr>
          <w:rFonts w:ascii="Arial" w:cs="Arial" w:eastAsia="Arial" w:hAnsi="Arial"/>
          <w:rtl w:val="0"/>
        </w:rPr>
        <w:t xml:space="preserve">avoid</w:t>
      </w:r>
      <w:r w:rsidDel="00000000" w:rsidR="00000000" w:rsidRPr="00000000">
        <w:rPr>
          <w:rFonts w:ascii="Arial" w:cs="Arial" w:eastAsia="Arial" w:hAnsi="Arial"/>
          <w:color w:val="000000"/>
          <w:rtl w:val="0"/>
        </w:rPr>
        <w:t xml:space="preserve"> travel restrictions.</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Follow all 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tudio protocols and rules as outlined by the Centre; confirm that the artist has training on the use of studio equipment or be prepared to receive training.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Abide by all Sunbury Shores protocols and Respectful Workplace Policy.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 materials used and time spent in the studio on provided forms.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responsible for daily clean-up of workstations to meet studio standards.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 a contract outlining the responsibilities of both parties, prior to the start of the residency. </w:t>
      </w:r>
    </w:p>
    <w:p w:rsidR="00000000" w:rsidDel="00000000" w:rsidP="00000000" w:rsidRDefault="00000000" w:rsidRPr="00000000" w14:paraId="00000030">
      <w:pPr>
        <w:rPr>
          <w:rFonts w:ascii="Arial" w:cs="Arial" w:eastAsia="Arial" w:hAnsi="Arial"/>
          <w:b w:val="1"/>
          <w:bCs w:val="1"/>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rPr>
      </w:pPr>
      <w:r w:rsidDel="00000000" w:rsidR="00000000" w:rsidRPr="00000000">
        <w:rPr>
          <w:rFonts w:ascii="Arial" w:cs="Arial" w:eastAsia="Arial" w:hAnsi="Arial"/>
          <w:b w:val="1"/>
          <w:bCs w:val="1"/>
          <w:rtl w:val="0"/>
        </w:rPr>
        <w:t xml:space="preserve">PART II – Application</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Name:  ____________________________________________________________________________</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Mailing Address:  ______________________________________________________________________</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Telephone(s): Home_________________________________Cell______________________</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E-mail:  ____________________________________________________</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Which studio do you wish to work in primarily?</w:t>
      </w:r>
    </w:p>
    <w:p w:rsidR="00000000" w:rsidDel="00000000" w:rsidP="00000000" w:rsidRDefault="00000000" w:rsidRPr="00000000" w14:paraId="00000037">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Ceramic</w:t>
      </w:r>
    </w:p>
    <w:p w:rsidR="00000000" w:rsidDel="00000000" w:rsidP="00000000" w:rsidRDefault="00000000" w:rsidRPr="00000000" w14:paraId="00000038">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Metal</w:t>
      </w:r>
    </w:p>
    <w:p w:rsidR="00000000" w:rsidDel="00000000" w:rsidP="00000000" w:rsidRDefault="00000000" w:rsidRPr="00000000" w14:paraId="00000039">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Print</w:t>
      </w:r>
    </w:p>
    <w:p w:rsidR="00000000" w:rsidDel="00000000" w:rsidP="00000000" w:rsidRDefault="00000000" w:rsidRPr="00000000" w14:paraId="0000003A">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Multi-Purpose (painting, drawing, writing, stained glass, encaustics etc.)</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Please list potential locations in the surrounding area that you may want to visit for a day trip. ____________________________________________________________________________</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w:t>
      </w:r>
    </w:p>
    <w:p w:rsidR="00000000" w:rsidDel="00000000" w:rsidP="00000000" w:rsidRDefault="00000000" w:rsidRPr="00000000" w14:paraId="0000003D">
      <w:pPr>
        <w:rPr>
          <w:rFonts w:ascii="Arial" w:cs="Arial" w:eastAsia="Arial" w:hAnsi="Arial"/>
          <w:b w:val="1"/>
          <w:bCs w:val="1"/>
        </w:rPr>
      </w:pPr>
      <w:r w:rsidDel="00000000" w:rsidR="00000000" w:rsidRPr="00000000">
        <w:rPr>
          <w:rFonts w:ascii="Arial" w:cs="Arial" w:eastAsia="Arial" w:hAnsi="Arial"/>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br w:type="textWrapping"/>
        <w:t xml:space="preserve">Please describe why you want to visit the above listed locations and how they relate to what your proposed explorations</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w:t>
      </w:r>
    </w:p>
    <w:p w:rsidR="00000000" w:rsidDel="00000000" w:rsidP="00000000" w:rsidRDefault="00000000" w:rsidRPr="00000000" w14:paraId="00000044">
      <w:pPr>
        <w:rPr>
          <w:rFonts w:ascii="Arial" w:cs="Arial" w:eastAsia="Arial" w:hAnsi="Arial"/>
          <w:b w:val="1"/>
          <w:bCs w:val="1"/>
        </w:rPr>
      </w:pPr>
      <w:r w:rsidDel="00000000" w:rsidR="00000000" w:rsidRPr="00000000">
        <w:rPr>
          <w:rFonts w:ascii="Arial" w:cs="Arial" w:eastAsia="Arial" w:hAnsi="Arial"/>
          <w:b w:val="1"/>
          <w:bCs w:val="1"/>
          <w:rtl w:val="0"/>
        </w:rPr>
        <w:t xml:space="preserve">Artist Statement</w:t>
      </w:r>
      <w:r w:rsidDel="00000000" w:rsidR="00000000" w:rsidRPr="00000000">
        <w:rPr>
          <w:rFonts w:ascii="Arial" w:cs="Arial" w:eastAsia="Arial" w:hAnsi="Arial"/>
          <w:rtl w:val="0"/>
        </w:rPr>
        <w:t xml:space="preserve">: Briefly describe the residency focus (max 500 words) in a separate document.</w:t>
      </w: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b w:val="1"/>
          <w:bCs w:val="1"/>
          <w:rtl w:val="0"/>
        </w:rPr>
        <w:t xml:space="preserve">Application Check-List</w:t>
      </w:r>
      <w:r w:rsidDel="00000000" w:rsidR="00000000" w:rsidRPr="00000000">
        <w:rPr>
          <w:rFonts w:ascii="Arial" w:cs="Arial" w:eastAsia="Arial" w:hAnsi="Arial"/>
          <w:rtl w:val="0"/>
        </w:rPr>
        <w:t xml:space="preserve"> – All items are required for submission and review. Preference is for an email submission with the Subject Line: 2023-24 Artist in Residence.</w:t>
      </w:r>
    </w:p>
    <w:p w:rsidR="00000000" w:rsidDel="00000000" w:rsidP="00000000" w:rsidRDefault="00000000" w:rsidRPr="00000000" w14:paraId="00000046">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Completed Application Form (Part II).</w:t>
      </w:r>
    </w:p>
    <w:p w:rsidR="00000000" w:rsidDel="00000000" w:rsidP="00000000" w:rsidRDefault="00000000" w:rsidRPr="00000000" w14:paraId="00000047">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Artist statement with a description of the proposed residency project (max 500 words).</w:t>
      </w:r>
    </w:p>
    <w:p w:rsidR="00000000" w:rsidDel="00000000" w:rsidP="00000000" w:rsidRDefault="00000000" w:rsidRPr="00000000" w14:paraId="00000048">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Artist résumé or CV (4 pages maximum).</w:t>
      </w:r>
    </w:p>
    <w:p w:rsidR="00000000" w:rsidDel="00000000" w:rsidP="00000000" w:rsidRDefault="00000000" w:rsidRPr="00000000" w14:paraId="00000049">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 maximum of 10 digital images of work. File sharing servers such as Dropbox, One Drive, or WeTransfer are preferred or email high-quality JPEGs to artisticdirector@sunburyshores.org. If you are not able to share digitally, a memory stick of images can be mailed to Sunbury Shores.  If the work is in progress, please provide images of recent works.  </w:t>
      </w:r>
    </w:p>
    <w:p w:rsidR="00000000" w:rsidDel="00000000" w:rsidP="00000000" w:rsidRDefault="00000000" w:rsidRPr="00000000" w14:paraId="0000004A">
      <w:pPr>
        <w:spacing w:after="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rPr>
      </w:pPr>
      <w:r w:rsidDel="00000000" w:rsidR="00000000" w:rsidRPr="00000000">
        <w:rPr>
          <w:rFonts w:ascii="Arial" w:cs="Arial" w:eastAsia="Arial" w:hAnsi="Arial"/>
          <w:rtl w:val="0"/>
        </w:rPr>
        <w:t xml:space="preserve">Note: The Selection Jury will base its evaluation on submitted materials only. </w:t>
      </w:r>
      <w:r w:rsidDel="00000000" w:rsidR="00000000" w:rsidRPr="00000000">
        <w:rPr>
          <w:rFonts w:ascii="Arial" w:cs="Arial" w:eastAsia="Arial" w:hAnsi="Arial"/>
          <w:color w:val="000000"/>
          <w:rtl w:val="0"/>
        </w:rPr>
        <w:t xml:space="preserve">Please include a stamped, self-addressed, envelope if you wish submitted materials returned.</w:t>
      </w: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rPr>
        <w:sectPr>
          <w:type w:val="continuous"/>
          <w:pgSz w:h="15840" w:w="12240" w:orient="portrait"/>
          <w:pgMar w:bottom="1440" w:top="1440" w:left="1440" w:right="1440" w:header="720" w:footer="720"/>
        </w:sectPr>
      </w:pPr>
      <w:r w:rsidDel="00000000" w:rsidR="00000000" w:rsidRPr="00000000">
        <w:rPr>
          <w:rFonts w:ascii="Arial" w:cs="Arial" w:eastAsia="Arial" w:hAnsi="Arial"/>
          <w:b w:val="1"/>
          <w:bCs w:val="1"/>
          <w:rtl w:val="0"/>
        </w:rPr>
        <w:t xml:space="preserve">Accommodations: </w:t>
      </w:r>
      <w:r w:rsidDel="00000000" w:rsidR="00000000" w:rsidRPr="00000000">
        <w:rPr>
          <w:rFonts w:ascii="Arial" w:cs="Arial" w:eastAsia="Arial" w:hAnsi="Arial"/>
          <w:u w:val="single"/>
          <w:rtl w:val="0"/>
        </w:rPr>
        <w:t xml:space="preserve">Artists are responsible for making their own accommodation arrangements.</w:t>
      </w:r>
      <w:r w:rsidDel="00000000" w:rsidR="00000000" w:rsidRPr="00000000">
        <w:rPr>
          <w:rFonts w:ascii="Arial" w:cs="Arial" w:eastAsia="Arial" w:hAnsi="Arial"/>
          <w:rtl w:val="0"/>
        </w:rPr>
        <w:t xml:space="preserve">  Two small hotels in Saint Andrews, </w:t>
      </w:r>
      <w:r w:rsidDel="00000000" w:rsidR="00000000" w:rsidRPr="00000000">
        <w:rPr>
          <w:rFonts w:ascii="Arial" w:cs="Arial" w:eastAsia="Arial" w:hAnsi="Arial"/>
          <w:i w:val="1"/>
          <w:iCs w:val="1"/>
          <w:rtl w:val="0"/>
        </w:rPr>
        <w:t xml:space="preserve">Salty Towers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iCs w:val="1"/>
          <w:rtl w:val="0"/>
        </w:rPr>
        <w:t xml:space="preserve">Seaside Beach Resort</w:t>
      </w:r>
      <w:r w:rsidDel="00000000" w:rsidR="00000000" w:rsidRPr="00000000">
        <w:rPr>
          <w:rFonts w:ascii="Arial" w:cs="Arial" w:eastAsia="Arial" w:hAnsi="Arial"/>
          <w:rtl w:val="0"/>
        </w:rPr>
        <w:t xml:space="preserve">,  both located on Water Street in downtown St Andrews, are familiar with Sunbury Shores Artist in Residence programs and can provide accommodation to artists at a reasonable cost. Artists must make their own reservations and meal arrangements. We suggest the following options:</w:t>
      </w:r>
      <w:r w:rsidDel="00000000" w:rsidR="00000000" w:rsidRPr="00000000">
        <w:rPr>
          <w:rtl w:val="0"/>
        </w:rPr>
      </w:r>
    </w:p>
    <w:p w:rsidR="00000000" w:rsidDel="00000000" w:rsidP="00000000" w:rsidRDefault="00000000" w:rsidRPr="00000000" w14:paraId="0000004E">
      <w:pPr>
        <w:spacing w:line="240" w:lineRule="auto"/>
        <w:rPr>
          <w:rFonts w:ascii="Arial" w:cs="Arial" w:eastAsia="Arial" w:hAnsi="Arial"/>
        </w:rPr>
      </w:pPr>
      <w:r w:rsidDel="00000000" w:rsidR="00000000" w:rsidRPr="00000000">
        <w:rPr>
          <w:rFonts w:ascii="Arial" w:cs="Arial" w:eastAsia="Arial" w:hAnsi="Arial"/>
          <w:rtl w:val="0"/>
        </w:rPr>
        <w:t xml:space="preserve">Salty Towers, 340 Water Street, St Andrews E5B 2R3 </w:t>
      </w:r>
      <w:hyperlink r:id="rId9">
        <w:r w:rsidDel="00000000" w:rsidR="00000000" w:rsidRPr="00000000">
          <w:rPr>
            <w:rFonts w:ascii="Arial" w:cs="Arial" w:eastAsia="Arial" w:hAnsi="Arial"/>
            <w:u w:val="single"/>
            <w:rtl w:val="0"/>
          </w:rPr>
          <w:t xml:space="preserve">www.stay@saltytowers.ca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line="240" w:lineRule="auto"/>
        <w:rPr>
          <w:rFonts w:ascii="Arial" w:cs="Arial" w:eastAsia="Arial" w:hAnsi="Arial"/>
          <w:color w:val="1f1f1f"/>
          <w:sz w:val="21"/>
          <w:szCs w:val="21"/>
        </w:rPr>
        <w:sectPr>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Seaside Beach Resort, </w:t>
      </w:r>
      <w:r w:rsidDel="00000000" w:rsidR="00000000" w:rsidRPr="00000000">
        <w:rPr>
          <w:rFonts w:ascii="Arial" w:cs="Arial" w:eastAsia="Arial" w:hAnsi="Arial"/>
          <w:color w:val="1f1f1f"/>
          <w:sz w:val="21"/>
          <w:szCs w:val="21"/>
          <w:rtl w:val="0"/>
        </w:rPr>
        <w:t xml:space="preserve">339 Water St, St. Andrews, NB E5B </w:t>
        <w:br w:type="textWrapping"/>
      </w:r>
      <w:hyperlink r:id="rId10">
        <w:r w:rsidDel="00000000" w:rsidR="00000000" w:rsidRPr="00000000">
          <w:rPr>
            <w:rFonts w:ascii="Arial" w:cs="Arial" w:eastAsia="Arial" w:hAnsi="Arial"/>
            <w:color w:val="1155cc"/>
            <w:sz w:val="21"/>
            <w:szCs w:val="21"/>
            <w:u w:val="single"/>
            <w:rtl w:val="0"/>
          </w:rPr>
          <w:t xml:space="preserve">seasidebeachresort.ca</w:t>
        </w:r>
      </w:hyperlink>
      <w:r w:rsidDel="00000000" w:rsidR="00000000" w:rsidRPr="00000000">
        <w:rPr>
          <w:rFonts w:ascii="Arial" w:cs="Arial" w:eastAsia="Arial" w:hAnsi="Arial"/>
          <w:color w:val="1f1f1f"/>
          <w:sz w:val="21"/>
          <w:szCs w:val="21"/>
          <w:rtl w:val="0"/>
        </w:rPr>
        <w:t xml:space="preserve">   Contact: </w:t>
      </w:r>
      <w:hyperlink r:id="rId11">
        <w:r w:rsidDel="00000000" w:rsidR="00000000" w:rsidRPr="00000000">
          <w:rPr>
            <w:rFonts w:ascii="Arial" w:cs="Arial" w:eastAsia="Arial" w:hAnsi="Arial"/>
            <w:color w:val="1a0dab"/>
            <w:sz w:val="21"/>
            <w:szCs w:val="21"/>
            <w:u w:val="single"/>
            <w:rtl w:val="0"/>
          </w:rPr>
          <w:t xml:space="preserve">+1 800-506-8677</w:t>
        </w:r>
      </w:hyperlink>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rPr>
      </w:pPr>
      <w:r w:rsidDel="00000000" w:rsidR="00000000" w:rsidRPr="00000000">
        <w:rPr>
          <w:rFonts w:ascii="Arial" w:cs="Arial" w:eastAsia="Arial" w:hAnsi="Arial"/>
          <w:rtl w:val="0"/>
        </w:rPr>
        <w:t xml:space="preserve">For more information, contact </w:t>
      </w:r>
      <w:hyperlink r:id="rId12">
        <w:r w:rsidDel="00000000" w:rsidR="00000000" w:rsidRPr="00000000">
          <w:rPr>
            <w:rFonts w:ascii="Arial" w:cs="Arial" w:eastAsia="Arial" w:hAnsi="Arial"/>
            <w:color w:val="0563c1"/>
            <w:u w:val="single"/>
            <w:rtl w:val="0"/>
          </w:rPr>
          <w:t xml:space="preserve">artisticdirector@sunburyshores.org</w:t>
        </w:r>
      </w:hyperlink>
      <w:r w:rsidDel="00000000" w:rsidR="00000000" w:rsidRPr="00000000">
        <w:rPr>
          <w:rFonts w:ascii="Arial Narrow" w:cs="Arial Narrow" w:eastAsia="Arial Narrow" w:hAnsi="Arial Narrow"/>
          <w:rtl w:val="0"/>
        </w:rPr>
        <w:t xml:space="preserve">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1f497d"/>
        <w:sz w:val="36"/>
        <w:szCs w:val="36"/>
      </w:rPr>
    </w:pPr>
    <w:r w:rsidDel="00000000" w:rsidR="00000000" w:rsidRPr="00000000">
      <w:rPr>
        <w:b w:val="1"/>
        <w:bCs w:val="1"/>
        <w:color w:val="1f497d"/>
        <w:sz w:val="36"/>
        <w:szCs w:val="36"/>
      </w:rPr>
      <w:drawing>
        <wp:inline distB="0" distT="0" distL="0" distR="0">
          <wp:extent cx="2687955" cy="566738"/>
          <wp:effectExtent b="0" l="0" r="0" t="0"/>
          <wp:docPr descr="A black background with grey letters&#10;&#10;Description automatically generated" id="1554704370" name="image1.png"/>
          <a:graphic>
            <a:graphicData uri="http://schemas.openxmlformats.org/drawingml/2006/picture">
              <pic:pic>
                <pic:nvPicPr>
                  <pic:cNvPr descr="A black background with grey letters&#10;&#10;Description automatically generated" id="0" name="image1.png"/>
                  <pic:cNvPicPr preferRelativeResize="0"/>
                </pic:nvPicPr>
                <pic:blipFill>
                  <a:blip r:embed="rId1"/>
                  <a:srcRect b="0" l="0" r="0" t="0"/>
                  <a:stretch>
                    <a:fillRect/>
                  </a:stretch>
                </pic:blipFill>
                <pic:spPr>
                  <a:xfrm>
                    <a:off x="0" y="0"/>
                    <a:ext cx="2687955" cy="566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34C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34C19"/>
    <w:rPr>
      <w:rFonts w:ascii="Calibri" w:cs="Times New Roman" w:eastAsia="Calibri" w:hAnsi="Calibri"/>
      <w:lang w:val="en-US"/>
    </w:rPr>
  </w:style>
  <w:style w:type="paragraph" w:styleId="Footer">
    <w:name w:val="footer"/>
    <w:basedOn w:val="Normal"/>
    <w:link w:val="FooterChar"/>
    <w:uiPriority w:val="99"/>
    <w:unhideWhenUsed w:val="1"/>
    <w:rsid w:val="00334C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34C19"/>
    <w:rPr>
      <w:rFonts w:ascii="Calibri" w:cs="Times New Roman" w:eastAsia="Calibri" w:hAnsi="Calibri"/>
      <w:lang w:val="en-US"/>
    </w:rPr>
  </w:style>
  <w:style w:type="character" w:styleId="Hyperlink">
    <w:name w:val="Hyperlink"/>
    <w:uiPriority w:val="99"/>
    <w:unhideWhenUsed w:val="1"/>
    <w:rsid w:val="00334C19"/>
    <w:rPr>
      <w:color w:val="0563c1"/>
      <w:u w:val="single"/>
    </w:rPr>
  </w:style>
  <w:style w:type="paragraph" w:styleId="ListParagraph">
    <w:name w:val="List Paragraph"/>
    <w:basedOn w:val="Normal"/>
    <w:uiPriority w:val="34"/>
    <w:qFormat w:val="1"/>
    <w:rsid w:val="00334C19"/>
    <w:pPr>
      <w:spacing w:after="160" w:line="256" w:lineRule="auto"/>
      <w:ind w:left="720"/>
      <w:contextualSpacing w:val="1"/>
    </w:pPr>
    <w:rPr>
      <w:lang w:val="en-CA"/>
    </w:rPr>
  </w:style>
  <w:style w:type="paragraph" w:styleId="BalloonText">
    <w:name w:val="Balloon Text"/>
    <w:basedOn w:val="Normal"/>
    <w:link w:val="BalloonTextChar"/>
    <w:uiPriority w:val="99"/>
    <w:semiHidden w:val="1"/>
    <w:unhideWhenUsed w:val="1"/>
    <w:rsid w:val="00334C1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34C19"/>
    <w:rPr>
      <w:rFonts w:ascii="Segoe UI" w:cs="Segoe UI" w:eastAsia="Calibri" w:hAnsi="Segoe UI"/>
      <w:sz w:val="18"/>
      <w:szCs w:val="18"/>
      <w:lang w:val="en-US"/>
    </w:rPr>
  </w:style>
  <w:style w:type="character" w:styleId="UnresolvedMention">
    <w:name w:val="Unresolved Mention"/>
    <w:basedOn w:val="DefaultParagraphFont"/>
    <w:uiPriority w:val="99"/>
    <w:semiHidden w:val="1"/>
    <w:unhideWhenUsed w:val="1"/>
    <w:rsid w:val="0066380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ogle.com/search?client=opera&amp;q=seaside+beach+resort+nb&amp;sourceid=opera&amp;ie=UTF-8&amp;oe=UTF-8#" TargetMode="External"/><Relationship Id="rId10" Type="http://schemas.openxmlformats.org/officeDocument/2006/relationships/hyperlink" Target="http://seasidebeachresort.ca" TargetMode="External"/><Relationship Id="rId12" Type="http://schemas.openxmlformats.org/officeDocument/2006/relationships/hyperlink" Target="mailto:artistic-director@sunburyshores.org" TargetMode="External"/><Relationship Id="rId9" Type="http://schemas.openxmlformats.org/officeDocument/2006/relationships/hyperlink" Target="http://www.stay@saltytowers.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DQaO34NmSobHl3ND3jjY5LamQ==">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2023-09-06T18:05:00Z</dcterms:created>
  <dc:creator>Artistic_Director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0x010100E7547072230C4B4C851850A1180D322C</vt:lpwstr>
  </property>
  <property fmtid="{D5CDD505-2E9C-101B-9397-08002B2CF9AE}" pid="3" name="AuthorIds_UIVersion_512">
    <vt:lpwstr>12</vt:lpwstr>
  </property>
</Properties>
</file>